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AE7D1" w14:textId="39BA6C22" w:rsidR="00D42170" w:rsidRPr="004932F1" w:rsidRDefault="00935550" w:rsidP="004932F1">
      <w:pPr>
        <w:jc w:val="center"/>
        <w:rPr>
          <w:b/>
          <w:bCs/>
          <w:sz w:val="44"/>
          <w:szCs w:val="44"/>
        </w:rPr>
      </w:pPr>
      <w:r w:rsidRPr="004932F1">
        <w:rPr>
          <w:b/>
          <w:bCs/>
          <w:sz w:val="44"/>
          <w:szCs w:val="44"/>
        </w:rPr>
        <w:t>Výroční zpráva o lesích obce Bílý Potok za rok 202</w:t>
      </w:r>
      <w:r w:rsidR="007278DC">
        <w:rPr>
          <w:b/>
          <w:bCs/>
          <w:sz w:val="44"/>
          <w:szCs w:val="44"/>
        </w:rPr>
        <w:t>4</w:t>
      </w:r>
    </w:p>
    <w:p w14:paraId="5220386C" w14:textId="77777777" w:rsidR="004932F1" w:rsidRDefault="004932F1"/>
    <w:p w14:paraId="36AF422C" w14:textId="6375879C" w:rsidR="00256227" w:rsidRDefault="002A5B76">
      <w:r>
        <w:t>V roce</w:t>
      </w:r>
      <w:r w:rsidR="00935550">
        <w:t xml:space="preserve"> 202</w:t>
      </w:r>
      <w:r w:rsidR="007278DC">
        <w:t>4</w:t>
      </w:r>
      <w:r w:rsidR="00935550">
        <w:t xml:space="preserve"> </w:t>
      </w:r>
      <w:r w:rsidR="00186EBC">
        <w:t xml:space="preserve">bylo </w:t>
      </w:r>
      <w:r>
        <w:t>vykáceno</w:t>
      </w:r>
      <w:r w:rsidR="00186EBC">
        <w:t xml:space="preserve"> </w:t>
      </w:r>
      <w:r>
        <w:t xml:space="preserve">celkem </w:t>
      </w:r>
      <w:r w:rsidR="007278DC">
        <w:t>444</w:t>
      </w:r>
      <w:r>
        <w:t xml:space="preserve"> </w:t>
      </w:r>
      <w:r w:rsidR="00186EBC">
        <w:t>m</w:t>
      </w:r>
      <w:r w:rsidR="00186EBC">
        <w:rPr>
          <w:vertAlign w:val="superscript"/>
        </w:rPr>
        <w:t>3</w:t>
      </w:r>
      <w:r w:rsidR="00AD438E">
        <w:t xml:space="preserve">. V dospívajících porostech se práce zadávaly nejen formou dodavatelskou, ale i formou samovýroby. V těchto porostech se realizovalo zhruba </w:t>
      </w:r>
      <w:r w:rsidR="007278DC">
        <w:t>36</w:t>
      </w:r>
      <w:r>
        <w:t xml:space="preserve"> </w:t>
      </w:r>
      <w:r w:rsidR="00AD438E">
        <w:t>m</w:t>
      </w:r>
      <w:r w:rsidR="00AD438E">
        <w:rPr>
          <w:vertAlign w:val="superscript"/>
        </w:rPr>
        <w:t>3</w:t>
      </w:r>
      <w:r w:rsidR="00AD438E">
        <w:t>.</w:t>
      </w:r>
      <w:r w:rsidR="00A74793">
        <w:t xml:space="preserve"> V porostech přestárlých se v roce 202</w:t>
      </w:r>
      <w:r w:rsidR="007278DC">
        <w:t>4</w:t>
      </w:r>
      <w:r w:rsidR="00A74793">
        <w:t xml:space="preserve"> vytěžilo </w:t>
      </w:r>
      <w:r w:rsidR="007278DC">
        <w:t>408</w:t>
      </w:r>
      <w:r w:rsidR="00A74793">
        <w:t xml:space="preserve"> m</w:t>
      </w:r>
      <w:r w:rsidR="00A74793">
        <w:rPr>
          <w:vertAlign w:val="superscript"/>
        </w:rPr>
        <w:t>3</w:t>
      </w:r>
      <w:r w:rsidR="00A74793">
        <w:t>.  </w:t>
      </w:r>
      <w:r w:rsidR="00002C83">
        <w:t xml:space="preserve"> </w:t>
      </w:r>
    </w:p>
    <w:p w14:paraId="6D243EA6" w14:textId="58DE3510" w:rsidR="00FE21F5" w:rsidRDefault="00256227">
      <w:r>
        <w:t xml:space="preserve">Na </w:t>
      </w:r>
      <w:r w:rsidR="007278DC">
        <w:t xml:space="preserve">jaře a na </w:t>
      </w:r>
      <w:r>
        <w:t xml:space="preserve">podzim bylo v obecních lesích uměle vysazeno zhruba </w:t>
      </w:r>
      <w:r w:rsidR="007278DC">
        <w:t>1</w:t>
      </w:r>
      <w:r w:rsidR="00C27E97">
        <w:t>6</w:t>
      </w:r>
      <w:r w:rsidR="007278DC">
        <w:t>9</w:t>
      </w:r>
      <w:r w:rsidR="00451C8D">
        <w:t xml:space="preserve"> </w:t>
      </w:r>
      <w:r>
        <w:t>kusů sazenic různých druhů dřevin (jilm drsný,</w:t>
      </w:r>
      <w:r w:rsidR="00AB1B06">
        <w:t xml:space="preserve"> dub zimní, </w:t>
      </w:r>
      <w:r>
        <w:t>javor klen</w:t>
      </w:r>
      <w:r w:rsidR="00FC7EEE">
        <w:t>, jedle bělokorá</w:t>
      </w:r>
      <w:r>
        <w:t>). Cílem podsadby bylo zvýšení druhové pestrosti</w:t>
      </w:r>
      <w:r w:rsidR="00451C8D">
        <w:t xml:space="preserve"> a tím i </w:t>
      </w:r>
      <w:r w:rsidR="00FE21F5">
        <w:t xml:space="preserve">zvýšení stability porostů </w:t>
      </w:r>
      <w:r w:rsidR="00451C8D">
        <w:t>v</w:t>
      </w:r>
      <w:r w:rsidR="00FE21F5">
        <w:t xml:space="preserve"> budoucnosti</w:t>
      </w:r>
      <w:r>
        <w:t>.</w:t>
      </w:r>
      <w:r w:rsidR="00FE21F5">
        <w:t xml:space="preserve"> </w:t>
      </w:r>
      <w:r>
        <w:t xml:space="preserve"> </w:t>
      </w:r>
    </w:p>
    <w:p w14:paraId="619B33BB" w14:textId="1309A82D" w:rsidR="00FC7EEE" w:rsidRDefault="00FE21F5">
      <w:r>
        <w:t>Ekonomicky lesy obce Bílý Potok skončily v roce 202</w:t>
      </w:r>
      <w:r w:rsidR="007278DC">
        <w:t>4</w:t>
      </w:r>
      <w:r>
        <w:t xml:space="preserve"> </w:t>
      </w:r>
      <w:r w:rsidR="00FC7EEE">
        <w:t>v</w:t>
      </w:r>
      <w:r w:rsidR="00EC36AE">
        <w:t> </w:t>
      </w:r>
      <w:r w:rsidR="00FC7EEE">
        <w:t>zisku</w:t>
      </w:r>
      <w:r w:rsidR="00EC36AE">
        <w:t>.</w:t>
      </w:r>
    </w:p>
    <w:p w14:paraId="65CA139B" w14:textId="2514EAD4" w:rsidR="00FE21F5" w:rsidRDefault="00FE21F5">
      <w:r>
        <w:t>Velké</w:t>
      </w:r>
      <w:r w:rsidR="00FC7EEE">
        <w:t xml:space="preserve"> poděkování patří KÚ v Liberci </w:t>
      </w:r>
      <w:r>
        <w:t xml:space="preserve">za </w:t>
      </w:r>
      <w:r w:rsidR="00151990">
        <w:t>finanční pomoc při realizaci těžeb i podsadeb</w:t>
      </w:r>
      <w:r w:rsidR="008C3C6B">
        <w:t>.</w:t>
      </w:r>
      <w:r w:rsidR="00151990">
        <w:t xml:space="preserve"> </w:t>
      </w:r>
      <w:r w:rsidR="009D7A0C">
        <w:t>ZŠ a MŠ Bílý Potok</w:t>
      </w:r>
      <w:r w:rsidR="007278DC">
        <w:t xml:space="preserve"> a hejnickým skautům</w:t>
      </w:r>
      <w:r w:rsidR="008C3C6B">
        <w:t xml:space="preserve"> děkujeme</w:t>
      </w:r>
      <w:r w:rsidR="009D7A0C">
        <w:t xml:space="preserve"> za pomoc při podsadbách obnovovaných porostů, včetně instalace individuálních ochran k těmto sazenicím. Velký dík patří také všem, kteří se za odvoz silnějšího dřeva, podíleli na úklidu klestu z pokácených stromů. </w:t>
      </w:r>
    </w:p>
    <w:p w14:paraId="2C52ADF7" w14:textId="7A8203FE" w:rsidR="009D7A0C" w:rsidRDefault="009D7A0C">
      <w:r>
        <w:t>Plán pro rok 202</w:t>
      </w:r>
      <w:r w:rsidR="007278DC">
        <w:t>5</w:t>
      </w:r>
      <w:r>
        <w:t xml:space="preserve"> je pokračovat stále v uvolňování obnovovaných porostů s podsadbou. Dále </w:t>
      </w:r>
      <w:r w:rsidR="007278DC">
        <w:t>se budeme jako v předchozích letech</w:t>
      </w:r>
      <w:r>
        <w:t xml:space="preserve"> zaměř</w:t>
      </w:r>
      <w:r w:rsidR="007278DC">
        <w:t>ovat</w:t>
      </w:r>
      <w:r>
        <w:t xml:space="preserve"> na obnovu cestní sítě, na kterou </w:t>
      </w:r>
      <w:r w:rsidR="00C27E97">
        <w:t>stejně jako v roce 202</w:t>
      </w:r>
      <w:r w:rsidR="007278DC">
        <w:t>4</w:t>
      </w:r>
      <w:r w:rsidR="00C27E97">
        <w:t xml:space="preserve"> </w:t>
      </w:r>
      <w:r>
        <w:t>bude kraj vypisovat dotace.</w:t>
      </w:r>
      <w:r w:rsidR="00C27E97">
        <w:t xml:space="preserve"> </w:t>
      </w:r>
      <w:r w:rsidR="008C3C6B">
        <w:t>V problematických místech budeme dále pokračovat v za</w:t>
      </w:r>
      <w:r w:rsidR="00C27E97">
        <w:t>měř</w:t>
      </w:r>
      <w:r w:rsidR="008C3C6B">
        <w:t>ování</w:t>
      </w:r>
      <w:r w:rsidR="00C27E97">
        <w:t xml:space="preserve"> a označ</w:t>
      </w:r>
      <w:r w:rsidR="008C3C6B">
        <w:t>ování č</w:t>
      </w:r>
      <w:r w:rsidR="00C27E97">
        <w:t>ástí hranic obecního lesa s ostatními vlastníky.</w:t>
      </w:r>
    </w:p>
    <w:p w14:paraId="7F4A3C15" w14:textId="77777777" w:rsidR="004932F1" w:rsidRDefault="004932F1"/>
    <w:p w14:paraId="583194BB" w14:textId="77777777" w:rsidR="004932F1" w:rsidRDefault="004932F1"/>
    <w:p w14:paraId="6116AFB4" w14:textId="59F08250" w:rsidR="006028DD" w:rsidRDefault="006028DD">
      <w:r>
        <w:t xml:space="preserve">V Bílém Potoce </w:t>
      </w:r>
      <w:r w:rsidR="007278DC">
        <w:t>02</w:t>
      </w:r>
      <w:r>
        <w:t>.</w:t>
      </w:r>
      <w:r w:rsidR="009D7A0C">
        <w:t xml:space="preserve"> </w:t>
      </w:r>
      <w:r w:rsidR="004932F1">
        <w:t>0</w:t>
      </w:r>
      <w:r w:rsidR="007278DC">
        <w:t>1</w:t>
      </w:r>
      <w:r>
        <w:t>.</w:t>
      </w:r>
      <w:r w:rsidR="009D7A0C">
        <w:t xml:space="preserve"> </w:t>
      </w:r>
      <w:r>
        <w:t>202</w:t>
      </w:r>
      <w:r w:rsidR="007278DC">
        <w:t>5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602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550"/>
    <w:rsid w:val="00002C83"/>
    <w:rsid w:val="00151990"/>
    <w:rsid w:val="00186EBC"/>
    <w:rsid w:val="0021198A"/>
    <w:rsid w:val="002317D1"/>
    <w:rsid w:val="00256227"/>
    <w:rsid w:val="002A5B76"/>
    <w:rsid w:val="003314B7"/>
    <w:rsid w:val="004078E4"/>
    <w:rsid w:val="00451C8D"/>
    <w:rsid w:val="004932F1"/>
    <w:rsid w:val="00583A8A"/>
    <w:rsid w:val="006028DD"/>
    <w:rsid w:val="006B63B5"/>
    <w:rsid w:val="006C53BC"/>
    <w:rsid w:val="007278DC"/>
    <w:rsid w:val="007C7834"/>
    <w:rsid w:val="007F53AE"/>
    <w:rsid w:val="00831C3B"/>
    <w:rsid w:val="00883B95"/>
    <w:rsid w:val="008904E3"/>
    <w:rsid w:val="008C3C6B"/>
    <w:rsid w:val="008F38E8"/>
    <w:rsid w:val="00935550"/>
    <w:rsid w:val="009D7A0C"/>
    <w:rsid w:val="00A74793"/>
    <w:rsid w:val="00A764D8"/>
    <w:rsid w:val="00AB1B06"/>
    <w:rsid w:val="00AD438E"/>
    <w:rsid w:val="00BC0394"/>
    <w:rsid w:val="00C27E97"/>
    <w:rsid w:val="00D2493F"/>
    <w:rsid w:val="00D42170"/>
    <w:rsid w:val="00D53CE0"/>
    <w:rsid w:val="00D610FC"/>
    <w:rsid w:val="00E331F8"/>
    <w:rsid w:val="00EC36AE"/>
    <w:rsid w:val="00F47557"/>
    <w:rsid w:val="00FC7EEE"/>
    <w:rsid w:val="00FE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7FAEC"/>
  <w15:chartTrackingRefBased/>
  <w15:docId w15:val="{DACAED79-2961-47BA-957B-4C26DFF0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Irena Vaňková</cp:lastModifiedBy>
  <cp:revision>2</cp:revision>
  <dcterms:created xsi:type="dcterms:W3CDTF">2024-12-27T08:52:00Z</dcterms:created>
  <dcterms:modified xsi:type="dcterms:W3CDTF">2024-12-27T08:52:00Z</dcterms:modified>
</cp:coreProperties>
</file>