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49328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r w:rsidRPr="00CA1FE3"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  <w:fldChar w:fldCharType="begin"/>
      </w:r>
      <w:r w:rsidRPr="00CA1FE3"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  <w:instrText xml:space="preserve"> HYPERLINK "https://doprava.kraj-lbc.cz/ankety" </w:instrText>
      </w:r>
      <w:r w:rsidRPr="00CA1FE3"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  <w:fldChar w:fldCharType="separate"/>
      </w:r>
      <w:r w:rsidRPr="00CA1FE3">
        <w:rPr>
          <w:rFonts w:ascii="Source Sans Pro" w:eastAsia="Times New Roman" w:hAnsi="Source Sans Pro" w:cs="Arial"/>
          <w:vanish/>
          <w:color w:val="666666"/>
          <w:sz w:val="21"/>
          <w:szCs w:val="21"/>
          <w:u w:val="single"/>
          <w:lang w:eastAsia="cs-CZ"/>
        </w:rPr>
        <w:t xml:space="preserve">Ankety </w:t>
      </w:r>
      <w:r w:rsidRPr="00CA1FE3"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  <w:fldChar w:fldCharType="end"/>
      </w:r>
    </w:p>
    <w:p w14:paraId="5A7E637C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Podporované projekty </w:t>
        </w:r>
      </w:hyperlink>
    </w:p>
    <w:p w14:paraId="3DBB72ED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6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Mapa webu </w:t>
        </w:r>
      </w:hyperlink>
    </w:p>
    <w:p w14:paraId="5B34B0A2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7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Nápověda </w:t>
        </w:r>
      </w:hyperlink>
    </w:p>
    <w:p w14:paraId="0F691C15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8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Přihlášení</w:t>
        </w:r>
      </w:hyperlink>
    </w:p>
    <w:p w14:paraId="4E671451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9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Stažení ZIP balíku</w:t>
        </w:r>
      </w:hyperlink>
    </w:p>
    <w:p w14:paraId="6383343A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10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Obce a organizace </w:t>
        </w:r>
      </w:hyperlink>
    </w:p>
    <w:p w14:paraId="3B7775E1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11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Prohlášení o přístupnosti </w:t>
        </w:r>
      </w:hyperlink>
    </w:p>
    <w:p w14:paraId="70F20649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12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Videa </w:t>
        </w:r>
      </w:hyperlink>
    </w:p>
    <w:p w14:paraId="0FE81EA6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13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Genus TV – televizní pořady odboru kancelář hejtmana</w:t>
        </w:r>
      </w:hyperlink>
    </w:p>
    <w:p w14:paraId="56EC9128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14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Agrofakta</w:t>
        </w:r>
      </w:hyperlink>
    </w:p>
    <w:p w14:paraId="4C8996FA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15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Minuty s hejtmanem - Aktuality z Libereckého kraje</w:t>
        </w:r>
      </w:hyperlink>
    </w:p>
    <w:p w14:paraId="5571E0CA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16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Medailony členů rady kraje</w:t>
        </w:r>
      </w:hyperlink>
    </w:p>
    <w:p w14:paraId="0CC99BC6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17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Resort sociálních věcí</w:t>
        </w:r>
      </w:hyperlink>
    </w:p>
    <w:p w14:paraId="2D69AE1B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18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Videa STUDIO PLUS</w:t>
        </w:r>
      </w:hyperlink>
    </w:p>
    <w:p w14:paraId="4A491DF8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19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Genus TV - Týden v Libereckém kraji</w:t>
        </w:r>
      </w:hyperlink>
    </w:p>
    <w:p w14:paraId="720F9CF7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20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Dopravní magazín</w:t>
        </w:r>
      </w:hyperlink>
    </w:p>
    <w:p w14:paraId="5C05A2D2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21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Nové vlaky</w:t>
        </w:r>
      </w:hyperlink>
    </w:p>
    <w:p w14:paraId="5F442C20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22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Resort hospodářského a regionálního rozvoje, evropských projektů a rozvoje venkova</w:t>
        </w:r>
      </w:hyperlink>
    </w:p>
    <w:p w14:paraId="555DBFA9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23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Vyhledávání </w:t>
        </w:r>
      </w:hyperlink>
    </w:p>
    <w:p w14:paraId="088E8FCA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24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Zasílání novinek </w:t>
        </w:r>
      </w:hyperlink>
    </w:p>
    <w:p w14:paraId="602EE03E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25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Odkazy </w:t>
        </w:r>
      </w:hyperlink>
    </w:p>
    <w:p w14:paraId="015D9CA5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26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Programové prohlášení </w:t>
        </w:r>
      </w:hyperlink>
    </w:p>
    <w:p w14:paraId="7F4F0B8D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27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Zahraniční pracovní cesty </w:t>
        </w:r>
      </w:hyperlink>
    </w:p>
    <w:p w14:paraId="167B2779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28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Aktuality </w:t>
        </w:r>
      </w:hyperlink>
    </w:p>
    <w:p w14:paraId="0DA606BB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29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Úřední deska </w:t>
        </w:r>
      </w:hyperlink>
    </w:p>
    <w:p w14:paraId="355CE922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30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rozhodnutí hejtmana Libereckého kraje na základě krizového zákona</w:t>
        </w:r>
      </w:hyperlink>
    </w:p>
    <w:p w14:paraId="486895D7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31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e-podatelna</w:t>
        </w:r>
      </w:hyperlink>
    </w:p>
    <w:p w14:paraId="6F4946CC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32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EIA, SEA, IPPC</w:t>
        </w:r>
      </w:hyperlink>
    </w:p>
    <w:p w14:paraId="692DFD50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33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konkurzy a výběrová řízení (mimo pracovnich míst)</w:t>
        </w:r>
      </w:hyperlink>
    </w:p>
    <w:p w14:paraId="245BD3FC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34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ostatní</w:t>
        </w:r>
      </w:hyperlink>
    </w:p>
    <w:p w14:paraId="71E02FEE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35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právní předpisy kraje</w:t>
        </w:r>
      </w:hyperlink>
    </w:p>
    <w:p w14:paraId="409B9EF1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36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rada kraje</w:t>
        </w:r>
      </w:hyperlink>
    </w:p>
    <w:p w14:paraId="2D2D6988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37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veřejná vyhláška</w:t>
        </w:r>
      </w:hyperlink>
    </w:p>
    <w:p w14:paraId="4236420D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38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veřejné projednávání</w:t>
        </w:r>
      </w:hyperlink>
    </w:p>
    <w:p w14:paraId="3690B6AE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39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veřejné sbírky</w:t>
        </w:r>
      </w:hyperlink>
    </w:p>
    <w:p w14:paraId="68BCEF66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40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veřejnoprávní smlouvy</w:t>
        </w:r>
      </w:hyperlink>
    </w:p>
    <w:p w14:paraId="3339131E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41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výběrová řízení ve zdravotnictví</w:t>
        </w:r>
      </w:hyperlink>
    </w:p>
    <w:p w14:paraId="2F9F316D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42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vyřizování stížností ve zdravotnictví</w:t>
        </w:r>
      </w:hyperlink>
    </w:p>
    <w:p w14:paraId="09380009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43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zastupitelstvo kraje</w:t>
        </w:r>
      </w:hyperlink>
    </w:p>
    <w:p w14:paraId="44662027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44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volná pracovní místa - ostatní</w:t>
        </w:r>
      </w:hyperlink>
    </w:p>
    <w:p w14:paraId="1CEC4B91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45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zveřejněné záměry</w:t>
        </w:r>
      </w:hyperlink>
    </w:p>
    <w:p w14:paraId="301BB386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46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rozpočet a závěrečný účet kraje</w:t>
        </w:r>
      </w:hyperlink>
    </w:p>
    <w:p w14:paraId="31C2D7D9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47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Hledání </w:t>
        </w:r>
      </w:hyperlink>
    </w:p>
    <w:p w14:paraId="1ADF7434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48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Prohledávání aktualit</w:t>
        </w:r>
      </w:hyperlink>
    </w:p>
    <w:p w14:paraId="0979B69A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49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Prohledávání kontaktů</w:t>
        </w:r>
      </w:hyperlink>
    </w:p>
    <w:p w14:paraId="1D5EDEE8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0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Prohledávání stránek</w:t>
        </w:r>
      </w:hyperlink>
    </w:p>
    <w:p w14:paraId="5B9A1D28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1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Prohledávání usnesení</w:t>
        </w:r>
      </w:hyperlink>
    </w:p>
    <w:p w14:paraId="425D6E2F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2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Kontakty </w:t>
        </w:r>
      </w:hyperlink>
    </w:p>
    <w:p w14:paraId="1558D512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3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Procházet abecední seznam</w:t>
        </w:r>
      </w:hyperlink>
    </w:p>
    <w:p w14:paraId="0BF2DEC5" w14:textId="77777777" w:rsidR="00CA1FE3" w:rsidRPr="00CA1FE3" w:rsidRDefault="00CA1FE3" w:rsidP="00CA1F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uto"/>
        <w:ind w:left="6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4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>Telefonní seznam dle odborů</w:t>
        </w:r>
      </w:hyperlink>
    </w:p>
    <w:p w14:paraId="7F58ED20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5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Statistiky </w:t>
        </w:r>
      </w:hyperlink>
    </w:p>
    <w:p w14:paraId="118DE25C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6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Podatelna </w:t>
        </w:r>
      </w:hyperlink>
    </w:p>
    <w:p w14:paraId="0B318F1C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7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Pro média </w:t>
        </w:r>
      </w:hyperlink>
    </w:p>
    <w:p w14:paraId="074BD4AE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8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Nový správní řád </w:t>
        </w:r>
      </w:hyperlink>
    </w:p>
    <w:p w14:paraId="032AD0D6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59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Dotace </w:t>
        </w:r>
      </w:hyperlink>
    </w:p>
    <w:p w14:paraId="1C9A4902" w14:textId="77777777" w:rsidR="00CA1FE3" w:rsidRPr="00CA1FE3" w:rsidRDefault="00CA1FE3" w:rsidP="00CA1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301"/>
        <w:rPr>
          <w:rFonts w:ascii="Source Sans Pro" w:eastAsia="Times New Roman" w:hAnsi="Source Sans Pro" w:cs="Arial"/>
          <w:vanish/>
          <w:color w:val="333333"/>
          <w:sz w:val="21"/>
          <w:szCs w:val="21"/>
          <w:lang w:eastAsia="cs-CZ"/>
        </w:rPr>
      </w:pPr>
      <w:hyperlink r:id="rId60" w:history="1">
        <w:r w:rsidRPr="00CA1FE3">
          <w:rPr>
            <w:rFonts w:ascii="Source Sans Pro" w:eastAsia="Times New Roman" w:hAnsi="Source Sans Pro" w:cs="Arial"/>
            <w:vanish/>
            <w:color w:val="666666"/>
            <w:sz w:val="21"/>
            <w:szCs w:val="21"/>
            <w:u w:val="single"/>
            <w:lang w:eastAsia="cs-CZ"/>
          </w:rPr>
          <w:t xml:space="preserve">Připomínkování Statutu Dotačního fondu Libereckého kraje </w:t>
        </w:r>
      </w:hyperlink>
    </w:p>
    <w:p w14:paraId="65EF8C19" w14:textId="77777777" w:rsidR="00CA1FE3" w:rsidRPr="00CA1FE3" w:rsidRDefault="00CA1FE3" w:rsidP="00CA1FE3">
      <w:pPr>
        <w:shd w:val="clear" w:color="auto" w:fill="FFFFFF"/>
        <w:spacing w:after="105" w:line="408" w:lineRule="auto"/>
        <w:rPr>
          <w:rFonts w:ascii="Source Sans Pro" w:eastAsia="Times New Roman" w:hAnsi="Source Sans Pro" w:cs="Arial"/>
          <w:color w:val="333333"/>
          <w:sz w:val="21"/>
          <w:szCs w:val="21"/>
          <w:lang w:eastAsia="cs-CZ"/>
        </w:rPr>
      </w:pPr>
      <w:r w:rsidRPr="00CA1FE3">
        <w:rPr>
          <w:rFonts w:ascii="Source Sans Pro" w:eastAsia="Times New Roman" w:hAnsi="Source Sans Pro" w:cs="Arial"/>
          <w:noProof/>
          <w:color w:val="666666"/>
          <w:sz w:val="21"/>
          <w:szCs w:val="21"/>
          <w:lang w:eastAsia="cs-CZ"/>
        </w:rPr>
        <w:drawing>
          <wp:inline distT="0" distB="0" distL="0" distR="0" wp14:anchorId="56E6C7D2" wp14:editId="6E8C94CF">
            <wp:extent cx="6029325" cy="4514850"/>
            <wp:effectExtent l="0" t="0" r="9525" b="0"/>
            <wp:docPr id="1" name="obrázek 1" descr="silnice kolem Souše_1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nice kolem Souše_1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07B1B" w14:textId="77777777" w:rsidR="00CA1FE3" w:rsidRDefault="00CA1FE3" w:rsidP="00CA1FE3">
      <w:pPr>
        <w:shd w:val="clear" w:color="auto" w:fill="FFFFFF"/>
        <w:spacing w:after="0" w:line="288" w:lineRule="auto"/>
        <w:outlineLvl w:val="0"/>
        <w:rPr>
          <w:rFonts w:ascii="Source Sans Pro" w:eastAsia="Times New Roman" w:hAnsi="Source Sans Pro" w:cs="Arial"/>
          <w:color w:val="000000"/>
          <w:kern w:val="36"/>
          <w:sz w:val="32"/>
          <w:szCs w:val="32"/>
          <w:lang w:eastAsia="cs-CZ"/>
        </w:rPr>
      </w:pPr>
    </w:p>
    <w:p w14:paraId="5F66ABE3" w14:textId="5D94E301" w:rsidR="00CA1FE3" w:rsidRPr="00CA1FE3" w:rsidRDefault="00CA1FE3" w:rsidP="00CA1FE3">
      <w:pPr>
        <w:shd w:val="clear" w:color="auto" w:fill="FFFFFF"/>
        <w:spacing w:after="0" w:line="288" w:lineRule="auto"/>
        <w:jc w:val="center"/>
        <w:outlineLvl w:val="0"/>
        <w:rPr>
          <w:rFonts w:ascii="Source Sans Pro" w:eastAsia="Times New Roman" w:hAnsi="Source Sans Pro" w:cs="Arial"/>
          <w:b/>
          <w:bCs/>
          <w:color w:val="FF0000"/>
          <w:kern w:val="36"/>
          <w:sz w:val="32"/>
          <w:szCs w:val="32"/>
          <w:lang w:eastAsia="cs-CZ"/>
        </w:rPr>
      </w:pPr>
      <w:bookmarkStart w:id="0" w:name="_GoBack"/>
      <w:bookmarkEnd w:id="0"/>
      <w:r w:rsidRPr="00CA1FE3">
        <w:rPr>
          <w:rFonts w:ascii="Source Sans Pro" w:eastAsia="Times New Roman" w:hAnsi="Source Sans Pro" w:cs="Arial"/>
          <w:b/>
          <w:bCs/>
          <w:color w:val="FF0000"/>
          <w:kern w:val="36"/>
          <w:sz w:val="32"/>
          <w:szCs w:val="32"/>
          <w:lang w:eastAsia="cs-CZ"/>
        </w:rPr>
        <w:t>Informace z Krajského úřadu Libereckého kraje</w:t>
      </w:r>
    </w:p>
    <w:p w14:paraId="3C6F42A9" w14:textId="77777777" w:rsidR="00CA1FE3" w:rsidRDefault="00CA1FE3" w:rsidP="00CA1FE3">
      <w:pPr>
        <w:shd w:val="clear" w:color="auto" w:fill="FFFFFF"/>
        <w:spacing w:after="0" w:line="288" w:lineRule="auto"/>
        <w:outlineLvl w:val="0"/>
        <w:rPr>
          <w:rFonts w:ascii="Source Sans Pro" w:eastAsia="Times New Roman" w:hAnsi="Source Sans Pro" w:cs="Arial"/>
          <w:color w:val="000000"/>
          <w:kern w:val="36"/>
          <w:sz w:val="32"/>
          <w:szCs w:val="32"/>
          <w:lang w:eastAsia="cs-CZ"/>
        </w:rPr>
      </w:pPr>
    </w:p>
    <w:p w14:paraId="31DE78AB" w14:textId="00DD14B0" w:rsidR="00CA1FE3" w:rsidRPr="00CA1FE3" w:rsidRDefault="00CA1FE3" w:rsidP="00CA1FE3">
      <w:pPr>
        <w:shd w:val="clear" w:color="auto" w:fill="FFFFFF"/>
        <w:spacing w:after="0" w:line="288" w:lineRule="auto"/>
        <w:outlineLvl w:val="0"/>
        <w:rPr>
          <w:rFonts w:ascii="Source Sans Pro" w:eastAsia="Times New Roman" w:hAnsi="Source Sans Pro" w:cs="Arial"/>
          <w:color w:val="000000"/>
          <w:kern w:val="36"/>
          <w:sz w:val="32"/>
          <w:szCs w:val="32"/>
          <w:lang w:eastAsia="cs-CZ"/>
        </w:rPr>
      </w:pPr>
      <w:r w:rsidRPr="00CA1FE3">
        <w:rPr>
          <w:rFonts w:ascii="Source Sans Pro" w:eastAsia="Times New Roman" w:hAnsi="Source Sans Pro" w:cs="Arial"/>
          <w:color w:val="000000"/>
          <w:kern w:val="36"/>
          <w:sz w:val="32"/>
          <w:szCs w:val="32"/>
          <w:lang w:eastAsia="cs-CZ"/>
        </w:rPr>
        <w:t>Silnice kolem Souše se poslední listopadový den opět uzavře </w:t>
      </w:r>
    </w:p>
    <w:p w14:paraId="3EC80CF1" w14:textId="77777777" w:rsidR="00CA1FE3" w:rsidRPr="00CA1FE3" w:rsidRDefault="00CA1FE3" w:rsidP="00CA1FE3">
      <w:pPr>
        <w:shd w:val="clear" w:color="auto" w:fill="FFFFFF"/>
        <w:spacing w:after="225" w:line="408" w:lineRule="auto"/>
        <w:rPr>
          <w:rFonts w:ascii="Source Sans Pro" w:eastAsia="Times New Roman" w:hAnsi="Source Sans Pro" w:cs="Arial"/>
          <w:color w:val="333333"/>
          <w:sz w:val="21"/>
          <w:szCs w:val="21"/>
          <w:lang w:eastAsia="cs-CZ"/>
        </w:rPr>
      </w:pPr>
      <w:r w:rsidRPr="00CA1FE3">
        <w:rPr>
          <w:rFonts w:ascii="Source Sans Pro" w:eastAsia="Times New Roman" w:hAnsi="Source Sans Pro" w:cs="Arial"/>
          <w:color w:val="333333"/>
          <w:sz w:val="21"/>
          <w:szCs w:val="21"/>
          <w:lang w:eastAsia="cs-CZ"/>
        </w:rPr>
        <w:t xml:space="preserve">28.11.2019 </w:t>
      </w:r>
    </w:p>
    <w:p w14:paraId="1BA544B5" w14:textId="77777777" w:rsidR="00CA1FE3" w:rsidRPr="00CA1FE3" w:rsidRDefault="00CA1FE3" w:rsidP="00CA1FE3">
      <w:pPr>
        <w:shd w:val="clear" w:color="auto" w:fill="FFFFFF"/>
        <w:spacing w:before="300" w:after="300" w:line="408" w:lineRule="auto"/>
        <w:rPr>
          <w:rFonts w:ascii="Source Sans Pro" w:eastAsia="Times New Roman" w:hAnsi="Source Sans Pro" w:cs="Arial"/>
          <w:color w:val="333333"/>
          <w:sz w:val="21"/>
          <w:szCs w:val="21"/>
          <w:lang w:eastAsia="cs-CZ"/>
        </w:rPr>
      </w:pPr>
      <w:r w:rsidRPr="00CA1FE3">
        <w:rPr>
          <w:rFonts w:ascii="Source Sans Pro" w:eastAsia="Times New Roman" w:hAnsi="Source Sans Pro" w:cs="Arial"/>
          <w:color w:val="333333"/>
          <w:sz w:val="21"/>
          <w:szCs w:val="21"/>
          <w:lang w:eastAsia="cs-CZ"/>
        </w:rPr>
        <w:pict w14:anchorId="35951D66">
          <v:rect id="_x0000_i1025" style="width:0;height:0" o:hralign="center" o:hrstd="t" o:hr="t" fillcolor="#a0a0a0" stroked="f"/>
        </w:pict>
      </w:r>
    </w:p>
    <w:p w14:paraId="2E498E59" w14:textId="77777777" w:rsidR="00CA1FE3" w:rsidRPr="00CA1FE3" w:rsidRDefault="00CA1FE3" w:rsidP="00CA1FE3">
      <w:pPr>
        <w:shd w:val="clear" w:color="auto" w:fill="FFFFFF"/>
        <w:spacing w:line="408" w:lineRule="auto"/>
        <w:jc w:val="both"/>
        <w:rPr>
          <w:rFonts w:ascii="Source Sans Pro" w:eastAsia="Times New Roman" w:hAnsi="Source Sans Pro" w:cs="Arial"/>
          <w:color w:val="333333"/>
          <w:sz w:val="21"/>
          <w:szCs w:val="21"/>
          <w:lang w:eastAsia="cs-CZ"/>
        </w:rPr>
      </w:pPr>
      <w:r w:rsidRPr="00CA1FE3">
        <w:rPr>
          <w:rFonts w:ascii="Source Sans Pro" w:eastAsia="Times New Roman" w:hAnsi="Source Sans Pro" w:cs="Arial"/>
          <w:b/>
          <w:bCs/>
          <w:color w:val="333333"/>
          <w:sz w:val="21"/>
          <w:szCs w:val="21"/>
          <w:lang w:eastAsia="cs-CZ"/>
        </w:rPr>
        <w:t xml:space="preserve">Na základě předpovědi (ČHMU Ústí nad Labem) sněhových srážek a teplot pod bodem mrazu bude silnice v úseku </w:t>
      </w:r>
      <w:proofErr w:type="spellStart"/>
      <w:r w:rsidRPr="00CA1FE3">
        <w:rPr>
          <w:rFonts w:ascii="Source Sans Pro" w:eastAsia="Times New Roman" w:hAnsi="Source Sans Pro" w:cs="Arial"/>
          <w:b/>
          <w:bCs/>
          <w:color w:val="333333"/>
          <w:sz w:val="21"/>
          <w:szCs w:val="21"/>
          <w:lang w:eastAsia="cs-CZ"/>
        </w:rPr>
        <w:t>Smědava</w:t>
      </w:r>
      <w:proofErr w:type="spellEnd"/>
      <w:r w:rsidRPr="00CA1FE3">
        <w:rPr>
          <w:rFonts w:ascii="Source Sans Pro" w:eastAsia="Times New Roman" w:hAnsi="Source Sans Pro" w:cs="Arial"/>
          <w:b/>
          <w:bCs/>
          <w:color w:val="333333"/>
          <w:sz w:val="21"/>
          <w:szCs w:val="21"/>
          <w:lang w:eastAsia="cs-CZ"/>
        </w:rPr>
        <w:t>–Souš do odvolání uzavřena od soboty 30. listopadu 2019, od 00:01 hod.</w:t>
      </w:r>
    </w:p>
    <w:p w14:paraId="7FFC851B" w14:textId="77777777" w:rsidR="00D52EB2" w:rsidRPr="00CA1FE3" w:rsidRDefault="00CA1FE3" w:rsidP="00CA1FE3"/>
    <w:sectPr w:rsidR="00D52EB2" w:rsidRPr="00CA1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365F6"/>
    <w:multiLevelType w:val="multilevel"/>
    <w:tmpl w:val="C550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C3D11"/>
    <w:multiLevelType w:val="multilevel"/>
    <w:tmpl w:val="F788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E3"/>
    <w:rsid w:val="00222989"/>
    <w:rsid w:val="00CA1FE3"/>
    <w:rsid w:val="00F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2076"/>
  <w15:chartTrackingRefBased/>
  <w15:docId w15:val="{5A7B60DC-1108-41C9-94DD-1876BDA2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83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6888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0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9075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0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96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6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47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19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411490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51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85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prava.kraj-lbc.cz/videa/genus-tv-televizni-porady-odboru-kancelar-hejtmana" TargetMode="External"/><Relationship Id="rId18" Type="http://schemas.openxmlformats.org/officeDocument/2006/relationships/hyperlink" Target="https://doprava.kraj-lbc.cz/videa/Videa-STUDIO-PLUS" TargetMode="External"/><Relationship Id="rId26" Type="http://schemas.openxmlformats.org/officeDocument/2006/relationships/hyperlink" Target="https://doprava.kraj-lbc.cz/page4411" TargetMode="External"/><Relationship Id="rId39" Type="http://schemas.openxmlformats.org/officeDocument/2006/relationships/hyperlink" Target="https://doprava.kraj-lbc.cz/page2682" TargetMode="External"/><Relationship Id="rId21" Type="http://schemas.openxmlformats.org/officeDocument/2006/relationships/hyperlink" Target="https://doprava.kraj-lbc.cz/videa/Publicistika/Nove-vlaky" TargetMode="External"/><Relationship Id="rId34" Type="http://schemas.openxmlformats.org/officeDocument/2006/relationships/hyperlink" Target="https://doprava.kraj-lbc.cz/page2687" TargetMode="External"/><Relationship Id="rId42" Type="http://schemas.openxmlformats.org/officeDocument/2006/relationships/hyperlink" Target="https://doprava.kraj-lbc.cz/page57/vyrizovani-stiznosti-ve-zdravotnictvi" TargetMode="External"/><Relationship Id="rId47" Type="http://schemas.openxmlformats.org/officeDocument/2006/relationships/hyperlink" Target="https://doprava.kraj-lbc.cz/page59" TargetMode="External"/><Relationship Id="rId50" Type="http://schemas.openxmlformats.org/officeDocument/2006/relationships/hyperlink" Target="https://doprava.kraj-lbc.cz/page135" TargetMode="External"/><Relationship Id="rId55" Type="http://schemas.openxmlformats.org/officeDocument/2006/relationships/hyperlink" Target="https://doprava.kraj-lbc.cz/page27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doprava.kraj-lbc.cz/Napove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prava.kraj-lbc.cz/videa/Medailony-clenu-rady-kraje" TargetMode="External"/><Relationship Id="rId20" Type="http://schemas.openxmlformats.org/officeDocument/2006/relationships/hyperlink" Target="https://doprava.kraj-lbc.cz/videa/dopravni-magazin" TargetMode="External"/><Relationship Id="rId29" Type="http://schemas.openxmlformats.org/officeDocument/2006/relationships/hyperlink" Target="https://doprava.kraj-lbc.cz/page57" TargetMode="External"/><Relationship Id="rId41" Type="http://schemas.openxmlformats.org/officeDocument/2006/relationships/hyperlink" Target="https://doprava.kraj-lbc.cz/page2701" TargetMode="External"/><Relationship Id="rId54" Type="http://schemas.openxmlformats.org/officeDocument/2006/relationships/hyperlink" Target="https://doprava.kraj-lbc.cz/page1043" TargetMode="External"/><Relationship Id="rId62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doprava.kraj-lbc.cz/Mapy-webu" TargetMode="External"/><Relationship Id="rId11" Type="http://schemas.openxmlformats.org/officeDocument/2006/relationships/hyperlink" Target="https://doprava.kraj-lbc.cz/prohlaseni-o-pristupnosti" TargetMode="External"/><Relationship Id="rId24" Type="http://schemas.openxmlformats.org/officeDocument/2006/relationships/hyperlink" Target="https://doprava.kraj-lbc.cz/zasilani-novinek" TargetMode="External"/><Relationship Id="rId32" Type="http://schemas.openxmlformats.org/officeDocument/2006/relationships/hyperlink" Target="https://doprava.kraj-lbc.cz/page2675" TargetMode="External"/><Relationship Id="rId37" Type="http://schemas.openxmlformats.org/officeDocument/2006/relationships/hyperlink" Target="https://doprava.kraj-lbc.cz/page2706" TargetMode="External"/><Relationship Id="rId40" Type="http://schemas.openxmlformats.org/officeDocument/2006/relationships/hyperlink" Target="https://doprava.kraj-lbc.cz/page2684" TargetMode="External"/><Relationship Id="rId45" Type="http://schemas.openxmlformats.org/officeDocument/2006/relationships/hyperlink" Target="https://doprava.kraj-lbc.cz/page1409" TargetMode="External"/><Relationship Id="rId53" Type="http://schemas.openxmlformats.org/officeDocument/2006/relationships/hyperlink" Target="https://doprava.kraj-lbc.cz/page286" TargetMode="External"/><Relationship Id="rId58" Type="http://schemas.openxmlformats.org/officeDocument/2006/relationships/hyperlink" Target="https://doprava.kraj-lbc.cz/page2432" TargetMode="External"/><Relationship Id="rId5" Type="http://schemas.openxmlformats.org/officeDocument/2006/relationships/hyperlink" Target="https://doprava.kraj-lbc.cz/podporovane-projekty" TargetMode="External"/><Relationship Id="rId15" Type="http://schemas.openxmlformats.org/officeDocument/2006/relationships/hyperlink" Target="https://doprava.kraj-lbc.cz/videa/minuty-s-hejtmanem-aktuality-z-libereckeho-kraje" TargetMode="External"/><Relationship Id="rId23" Type="http://schemas.openxmlformats.org/officeDocument/2006/relationships/hyperlink" Target="https://doprava.kraj-lbc.cz/vyhledavani" TargetMode="External"/><Relationship Id="rId28" Type="http://schemas.openxmlformats.org/officeDocument/2006/relationships/hyperlink" Target="https://doprava.kraj-lbc.cz/aktuality" TargetMode="External"/><Relationship Id="rId36" Type="http://schemas.openxmlformats.org/officeDocument/2006/relationships/hyperlink" Target="https://doprava.kraj-lbc.cz/page2680" TargetMode="External"/><Relationship Id="rId49" Type="http://schemas.openxmlformats.org/officeDocument/2006/relationships/hyperlink" Target="https://doprava.kraj-lbc.cz/page793" TargetMode="External"/><Relationship Id="rId57" Type="http://schemas.openxmlformats.org/officeDocument/2006/relationships/hyperlink" Target="https://doprava.kraj-lbc.cz/page1097" TargetMode="External"/><Relationship Id="rId61" Type="http://schemas.openxmlformats.org/officeDocument/2006/relationships/hyperlink" Target="https://doprava.kraj-lbc.cz/getFile/case:show/id:932330/type:original/silnice%20kolem%20Sou&#353;e_1.jpg" TargetMode="External"/><Relationship Id="rId10" Type="http://schemas.openxmlformats.org/officeDocument/2006/relationships/hyperlink" Target="https://doprava.kraj-lbc.cz/obce" TargetMode="External"/><Relationship Id="rId19" Type="http://schemas.openxmlformats.org/officeDocument/2006/relationships/hyperlink" Target="https://doprava.kraj-lbc.cz/videa/genus-tv-tyden-v-libereckem-kraji" TargetMode="External"/><Relationship Id="rId31" Type="http://schemas.openxmlformats.org/officeDocument/2006/relationships/hyperlink" Target="https://doprava.kraj-lbc.cz/page2676" TargetMode="External"/><Relationship Id="rId44" Type="http://schemas.openxmlformats.org/officeDocument/2006/relationships/hyperlink" Target="https://doprava.kraj-lbc.cz/page3787" TargetMode="External"/><Relationship Id="rId52" Type="http://schemas.openxmlformats.org/officeDocument/2006/relationships/hyperlink" Target="https://doprava.kraj-lbc.cz/kontakty" TargetMode="External"/><Relationship Id="rId60" Type="http://schemas.openxmlformats.org/officeDocument/2006/relationships/hyperlink" Target="https://doprava.kraj-lbc.cz/pripominkovani-statutu-dotacniho-fondu-libereckeho-kra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prava.kraj-lbc.cz/Napoveda/Stazeni-zip-baliku" TargetMode="External"/><Relationship Id="rId14" Type="http://schemas.openxmlformats.org/officeDocument/2006/relationships/hyperlink" Target="https://doprava.kraj-lbc.cz/videa/agrofakta" TargetMode="External"/><Relationship Id="rId22" Type="http://schemas.openxmlformats.org/officeDocument/2006/relationships/hyperlink" Target="https://doprava.kraj-lbc.cz/videa/resort-hospodarskeho-a-regionalniho-rozvoje-evropskych-projektu-a-rozvoje-venkova" TargetMode="External"/><Relationship Id="rId27" Type="http://schemas.openxmlformats.org/officeDocument/2006/relationships/hyperlink" Target="https://doprava.kraj-lbc.cz/page4380" TargetMode="External"/><Relationship Id="rId30" Type="http://schemas.openxmlformats.org/officeDocument/2006/relationships/hyperlink" Target="https://doprava.kraj-lbc.cz/page57/Rozhodnuti-hejtmana-Libereckeho-kraje-na-zaklade-krizoveho-zakona" TargetMode="External"/><Relationship Id="rId35" Type="http://schemas.openxmlformats.org/officeDocument/2006/relationships/hyperlink" Target="https://doprava.kraj-lbc.cz/page2679" TargetMode="External"/><Relationship Id="rId43" Type="http://schemas.openxmlformats.org/officeDocument/2006/relationships/hyperlink" Target="https://doprava.kraj-lbc.cz/page2686" TargetMode="External"/><Relationship Id="rId48" Type="http://schemas.openxmlformats.org/officeDocument/2006/relationships/hyperlink" Target="https://doprava.kraj-lbc.cz/page136" TargetMode="External"/><Relationship Id="rId56" Type="http://schemas.openxmlformats.org/officeDocument/2006/relationships/hyperlink" Target="https://doprava.kraj-lbc.cz/page93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doprava.kraj-lbc.cz/Napoveda/Prihlaseni" TargetMode="External"/><Relationship Id="rId51" Type="http://schemas.openxmlformats.org/officeDocument/2006/relationships/hyperlink" Target="https://doprava.kraj-lbc.cz/page13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prava.kraj-lbc.cz/videa" TargetMode="External"/><Relationship Id="rId17" Type="http://schemas.openxmlformats.org/officeDocument/2006/relationships/hyperlink" Target="https://doprava.kraj-lbc.cz/videa/Zeptali-jsme-se" TargetMode="External"/><Relationship Id="rId25" Type="http://schemas.openxmlformats.org/officeDocument/2006/relationships/hyperlink" Target="https://doprava.kraj-lbc.cz/page2529" TargetMode="External"/><Relationship Id="rId33" Type="http://schemas.openxmlformats.org/officeDocument/2006/relationships/hyperlink" Target="https://doprava.kraj-lbc.cz/page2677" TargetMode="External"/><Relationship Id="rId38" Type="http://schemas.openxmlformats.org/officeDocument/2006/relationships/hyperlink" Target="https://doprava.kraj-lbc.cz/page2681" TargetMode="External"/><Relationship Id="rId46" Type="http://schemas.openxmlformats.org/officeDocument/2006/relationships/hyperlink" Target="https://doprava.kraj-lbc.cz/page2857" TargetMode="External"/><Relationship Id="rId59" Type="http://schemas.openxmlformats.org/officeDocument/2006/relationships/hyperlink" Target="https://doprava.kraj-lbc.cz/dota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741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Vaňková</dc:creator>
  <cp:keywords/>
  <dc:description/>
  <cp:lastModifiedBy>Irena Vaňková</cp:lastModifiedBy>
  <cp:revision>1</cp:revision>
  <dcterms:created xsi:type="dcterms:W3CDTF">2019-12-01T11:45:00Z</dcterms:created>
  <dcterms:modified xsi:type="dcterms:W3CDTF">2019-12-01T11:49:00Z</dcterms:modified>
</cp:coreProperties>
</file>