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D4DD" w14:textId="15EEA03A" w:rsidR="004309CC" w:rsidRPr="004309CC" w:rsidRDefault="004309CC" w:rsidP="004309CC">
      <w:pPr>
        <w:rPr>
          <w:sz w:val="28"/>
          <w:szCs w:val="28"/>
        </w:rPr>
      </w:pPr>
      <w:r w:rsidRPr="004309CC">
        <w:rPr>
          <w:sz w:val="28"/>
          <w:szCs w:val="28"/>
        </w:rPr>
        <w:t xml:space="preserve">Vážení </w:t>
      </w:r>
      <w:r w:rsidRPr="004309CC">
        <w:rPr>
          <w:sz w:val="28"/>
          <w:szCs w:val="28"/>
        </w:rPr>
        <w:t xml:space="preserve">cestující, </w:t>
      </w:r>
    </w:p>
    <w:p w14:paraId="5A4F0F14" w14:textId="77777777" w:rsidR="004309CC" w:rsidRDefault="004309CC" w:rsidP="004309CC"/>
    <w:p w14:paraId="26026894" w14:textId="77777777" w:rsidR="004309CC" w:rsidRPr="004309CC" w:rsidRDefault="004309CC" w:rsidP="004309CC">
      <w:pPr>
        <w:rPr>
          <w:sz w:val="28"/>
          <w:szCs w:val="28"/>
        </w:rPr>
      </w:pPr>
      <w:r w:rsidRPr="004309CC">
        <w:rPr>
          <w:sz w:val="28"/>
          <w:szCs w:val="28"/>
        </w:rPr>
        <w:t xml:space="preserve">v důsledku celostátních opatření proti šíření nemoci COVID-19 (zejména s ohledem na uzavření škol) vás informujeme, že </w:t>
      </w:r>
      <w:r w:rsidRPr="004309CC">
        <w:rPr>
          <w:b/>
          <w:bCs/>
          <w:sz w:val="28"/>
          <w:szCs w:val="28"/>
        </w:rPr>
        <w:t>s platností od 19. října jsou do odvolání</w:t>
      </w:r>
      <w:r w:rsidRPr="004309CC">
        <w:rPr>
          <w:sz w:val="28"/>
          <w:szCs w:val="28"/>
        </w:rPr>
        <w:t xml:space="preserve"> zavedeny prázdninové jízdní řády. Obnovení spojů bude záviset na rozsahu obnovení výuky na školách.</w:t>
      </w:r>
    </w:p>
    <w:p w14:paraId="4572C856" w14:textId="77777777" w:rsidR="004309CC" w:rsidRPr="004309CC" w:rsidRDefault="004309CC" w:rsidP="004309CC">
      <w:pPr>
        <w:rPr>
          <w:sz w:val="28"/>
          <w:szCs w:val="28"/>
        </w:rPr>
      </w:pPr>
      <w:r w:rsidRPr="004309CC">
        <w:rPr>
          <w:sz w:val="28"/>
          <w:szCs w:val="28"/>
        </w:rPr>
        <w:t>Více informací naleznete zde:</w:t>
      </w:r>
    </w:p>
    <w:p w14:paraId="5F7C6B86" w14:textId="77777777" w:rsidR="004309CC" w:rsidRPr="004309CC" w:rsidRDefault="004309CC" w:rsidP="004309CC">
      <w:pPr>
        <w:rPr>
          <w:sz w:val="28"/>
          <w:szCs w:val="28"/>
        </w:rPr>
      </w:pPr>
      <w:hyperlink r:id="rId4" w:history="1">
        <w:r w:rsidRPr="004309CC">
          <w:rPr>
            <w:rStyle w:val="Hypertextovodkaz"/>
            <w:sz w:val="28"/>
            <w:szCs w:val="28"/>
          </w:rPr>
          <w:t>http://www.iidol.cz/aktuality/9417:pozor-mimoradna-zmena-jr-od-1910-v-dsledku-celostatnich-opatreni-proti-sireni-nemoci-covid-19.html</w:t>
        </w:r>
      </w:hyperlink>
    </w:p>
    <w:p w14:paraId="4335DD2E" w14:textId="77777777" w:rsidR="004309CC" w:rsidRPr="004309CC" w:rsidRDefault="004309CC" w:rsidP="004309CC">
      <w:pPr>
        <w:rPr>
          <w:sz w:val="28"/>
          <w:szCs w:val="28"/>
        </w:rPr>
      </w:pPr>
    </w:p>
    <w:p w14:paraId="0472FDF7" w14:textId="77777777" w:rsidR="004309CC" w:rsidRPr="004309CC" w:rsidRDefault="004309CC" w:rsidP="004309CC">
      <w:pPr>
        <w:rPr>
          <w:sz w:val="28"/>
          <w:szCs w:val="28"/>
        </w:rPr>
      </w:pPr>
      <w:r w:rsidRPr="004309CC">
        <w:rPr>
          <w:sz w:val="28"/>
          <w:szCs w:val="28"/>
        </w:rPr>
        <w:t>a jízdní řády regionální autobusové dopravy zde:</w:t>
      </w:r>
    </w:p>
    <w:p w14:paraId="4A858E73" w14:textId="77777777" w:rsidR="004309CC" w:rsidRPr="004309CC" w:rsidRDefault="004309CC" w:rsidP="004309CC">
      <w:pPr>
        <w:rPr>
          <w:sz w:val="28"/>
          <w:szCs w:val="28"/>
        </w:rPr>
      </w:pPr>
      <w:hyperlink r:id="rId5" w:history="1">
        <w:r w:rsidRPr="004309CC">
          <w:rPr>
            <w:rStyle w:val="Hypertextovodkaz"/>
            <w:sz w:val="28"/>
            <w:szCs w:val="28"/>
          </w:rPr>
          <w:t>http://www.iidol.cz/navrhovane-jizdni-rady.html</w:t>
        </w:r>
      </w:hyperlink>
    </w:p>
    <w:p w14:paraId="00B6A195" w14:textId="77777777" w:rsidR="004309CC" w:rsidRPr="004309CC" w:rsidRDefault="004309CC" w:rsidP="004309CC">
      <w:pPr>
        <w:rPr>
          <w:sz w:val="28"/>
          <w:szCs w:val="28"/>
        </w:rPr>
      </w:pPr>
    </w:p>
    <w:p w14:paraId="79616F66" w14:textId="77777777" w:rsidR="004309CC" w:rsidRDefault="004309CC" w:rsidP="004309CC">
      <w:r w:rsidRPr="004309CC">
        <w:rPr>
          <w:sz w:val="28"/>
          <w:szCs w:val="28"/>
        </w:rPr>
        <w:t>Prosíme o sdílení této informace a děkujeme za spolupráci</w:t>
      </w:r>
      <w:r>
        <w:t>.</w:t>
      </w:r>
    </w:p>
    <w:p w14:paraId="50CFCD33" w14:textId="77777777" w:rsidR="004309CC" w:rsidRDefault="004309CC" w:rsidP="004309CC">
      <w:pPr>
        <w:rPr>
          <w:b/>
          <w:bCs/>
          <w:color w:val="000000"/>
          <w:lang w:eastAsia="cs-CZ"/>
        </w:rPr>
      </w:pPr>
    </w:p>
    <w:p w14:paraId="1E0FE5DE" w14:textId="77777777" w:rsidR="004309CC" w:rsidRDefault="004309CC" w:rsidP="004309CC">
      <w:pPr>
        <w:rPr>
          <w:rFonts w:ascii="Arial" w:hAnsi="Arial" w:cs="Arial"/>
          <w:b/>
          <w:bCs/>
          <w:color w:val="222222"/>
          <w:sz w:val="20"/>
          <w:szCs w:val="20"/>
          <w:lang w:eastAsia="cs-CZ"/>
        </w:rPr>
      </w:pPr>
    </w:p>
    <w:p w14:paraId="62F23C61" w14:textId="139B2AE3" w:rsidR="004309CC" w:rsidRDefault="004309CC" w:rsidP="004309CC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b/>
          <w:bCs/>
          <w:noProof/>
          <w:color w:val="000000"/>
          <w:lang w:eastAsia="cs-CZ"/>
        </w:rPr>
        <w:drawing>
          <wp:inline distT="0" distB="0" distL="0" distR="0" wp14:anchorId="2B441CAD" wp14:editId="320C0EA9">
            <wp:extent cx="2657475" cy="695325"/>
            <wp:effectExtent l="0" t="0" r="9525" b="9525"/>
            <wp:docPr id="1" name="Obrázek 1" descr="Podpis Outlook KORID - 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pis Outlook KORID - IDO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108DC" w14:textId="77777777" w:rsidR="00F83D46" w:rsidRDefault="00F83D46"/>
    <w:sectPr w:rsidR="00F8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CC"/>
    <w:rsid w:val="004309CC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48D3"/>
  <w15:chartTrackingRefBased/>
  <w15:docId w15:val="{98D5C6BB-A734-42F2-8E4C-50745EA0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9C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09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A309.142D89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idol.cz/navrhovane-jizdni-rady.html" TargetMode="External"/><Relationship Id="rId4" Type="http://schemas.openxmlformats.org/officeDocument/2006/relationships/hyperlink" Target="http://www.iidol.cz/aktuality/9417:pozor-mimoradna-zmena-jr-od-1910-v-dsledku-celostatnich-opatreni-proti-sireni-nemoci-covid-1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2020-10-16T07:46:00Z</dcterms:created>
  <dcterms:modified xsi:type="dcterms:W3CDTF">2020-10-16T07:47:00Z</dcterms:modified>
</cp:coreProperties>
</file>