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2" w:rsidRDefault="00A006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TZ do obecních zpravodajů + </w:t>
      </w:r>
      <w:proofErr w:type="spellStart"/>
      <w:r>
        <w:rPr>
          <w:rFonts w:ascii="Arial" w:eastAsia="Arial" w:hAnsi="Arial" w:cs="Arial"/>
        </w:rPr>
        <w:t>FrýdlantskoEU</w:t>
      </w:r>
      <w:proofErr w:type="spellEnd"/>
    </w:p>
    <w:p w:rsidR="00A006F0" w:rsidRDefault="00A006F0">
      <w:pPr>
        <w:rPr>
          <w:rFonts w:ascii="Arial" w:eastAsia="Arial" w:hAnsi="Arial" w:cs="Arial"/>
        </w:rPr>
      </w:pPr>
      <w:bookmarkStart w:id="0" w:name="_GoBack"/>
      <w:bookmarkEnd w:id="0"/>
    </w:p>
    <w:p w:rsidR="00805402" w:rsidRDefault="00A006F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Mikroregion vyhlašuje dotační program na podporu sociálních služeb na Frýdlantsku</w:t>
      </w:r>
    </w:p>
    <w:p w:rsidR="00805402" w:rsidRDefault="00A006F0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Poskytovatelé sociálních služeb, kteří se zapojují do komunitního plánování na Frýdlantsku, mohou v letošním roce opět žádat o finanční podporu prostřednictvím </w:t>
      </w:r>
      <w:r>
        <w:rPr>
          <w:rFonts w:ascii="Arial" w:eastAsia="Arial" w:hAnsi="Arial" w:cs="Arial"/>
          <w:b/>
          <w:color w:val="222222"/>
          <w:highlight w:val="white"/>
        </w:rPr>
        <w:t xml:space="preserve">Dotačního programu na podporu Sítě sociálních služeb na Frýdlantsku. </w:t>
      </w:r>
    </w:p>
    <w:p w:rsidR="00805402" w:rsidRDefault="00A006F0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Kde najít více informací?</w:t>
      </w:r>
    </w:p>
    <w:p w:rsidR="00805402" w:rsidRDefault="00A006F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 xml:space="preserve">Podmínky dotačního programu a formulář žádosti pro poskytovatele sociálních služeb jsou zveřejněny na internetových stránkách Mikroregionu Frýdlantsko na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https://ds</w:t>
        </w:r>
        <w:r>
          <w:rPr>
            <w:rFonts w:ascii="Arial" w:eastAsia="Arial" w:hAnsi="Arial" w:cs="Arial"/>
            <w:color w:val="0000FF"/>
            <w:u w:val="single"/>
          </w:rPr>
          <w:t>ofrydlantsko.wordpress.com/home/spolecne-projekty-svazku-obci/</w:t>
        </w:r>
      </w:hyperlink>
      <w:r>
        <w:rPr>
          <w:rFonts w:ascii="Arial" w:eastAsia="Arial" w:hAnsi="Arial" w:cs="Arial"/>
        </w:rPr>
        <w:t xml:space="preserve">. </w:t>
      </w:r>
    </w:p>
    <w:p w:rsidR="00805402" w:rsidRDefault="00A006F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Dokdy je potřeba podat žádost?</w:t>
      </w:r>
    </w:p>
    <w:p w:rsidR="00805402" w:rsidRDefault="00A006F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Žádost o poskytnutí dotace s příslušnými přílohami je zapotřebí podat do </w:t>
      </w:r>
      <w:r>
        <w:rPr>
          <w:rFonts w:ascii="Arial" w:eastAsia="Arial" w:hAnsi="Arial" w:cs="Arial"/>
          <w:b/>
        </w:rPr>
        <w:t>12. 4. 2021 do 12:00</w:t>
      </w:r>
      <w:r>
        <w:rPr>
          <w:rFonts w:ascii="Arial" w:eastAsia="Arial" w:hAnsi="Arial" w:cs="Arial"/>
        </w:rPr>
        <w:t xml:space="preserve"> na adresu Mikroregionu Frýdlantsko. V případě potřeby konzultace k</w:t>
      </w:r>
      <w:r>
        <w:rPr>
          <w:rFonts w:ascii="Arial" w:eastAsia="Arial" w:hAnsi="Arial" w:cs="Arial"/>
        </w:rPr>
        <w:t xml:space="preserve"> žádosti je možné se obrátit na Lenku Porubskou, </w:t>
      </w:r>
      <w:hyperlink r:id="rId6">
        <w:r>
          <w:rPr>
            <w:rFonts w:ascii="Arial" w:eastAsia="Arial" w:hAnsi="Arial" w:cs="Arial"/>
            <w:color w:val="0000FF"/>
            <w:u w:val="single"/>
          </w:rPr>
          <w:t>lenka.porubska@masif.cz</w:t>
        </w:r>
      </w:hyperlink>
      <w:r>
        <w:rPr>
          <w:rFonts w:ascii="Arial" w:eastAsia="Arial" w:hAnsi="Arial" w:cs="Arial"/>
        </w:rPr>
        <w:t>, koordinátorku plánování sociálních služeb.</w:t>
      </w:r>
    </w:p>
    <w:p w:rsidR="00805402" w:rsidRDefault="00A006F0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</w:rPr>
        <w:t>Informace o dostupných sociálních službách a komunitním plánování najdete na internetovýc</w:t>
      </w:r>
      <w:r>
        <w:rPr>
          <w:rFonts w:ascii="Arial" w:eastAsia="Arial" w:hAnsi="Arial" w:cs="Arial"/>
        </w:rPr>
        <w:t xml:space="preserve">h stránkách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https://www.frysko.cz/</w:t>
        </w:r>
      </w:hyperlink>
      <w:r>
        <w:rPr>
          <w:rFonts w:ascii="Arial" w:eastAsia="Arial" w:hAnsi="Arial" w:cs="Arial"/>
        </w:rPr>
        <w:t>.</w:t>
      </w:r>
    </w:p>
    <w:p w:rsidR="00805402" w:rsidRDefault="00A006F0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Věříme, že systém přispěje pro stabilizaci, lepší dostupnost a kvalitu sociálních služeb pro obyvatele Frýdlantska.</w:t>
      </w:r>
    </w:p>
    <w:p w:rsidR="00805402" w:rsidRDefault="00A006F0">
      <w:pPr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Anna Randáková a Lenka Porubská</w:t>
      </w:r>
    </w:p>
    <w:p w:rsidR="00805402" w:rsidRDefault="00A006F0">
      <w:pPr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Mikroregion Frýdlantsko</w:t>
      </w:r>
    </w:p>
    <w:p w:rsidR="00805402" w:rsidRDefault="00A006F0">
      <w:pPr>
        <w:jc w:val="center"/>
      </w:pPr>
      <w:r>
        <w:rPr>
          <w:noProof/>
        </w:rPr>
        <w:drawing>
          <wp:inline distT="0" distB="0" distL="0" distR="0">
            <wp:extent cx="5105200" cy="10894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200" cy="1089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54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2"/>
    <w:rsid w:val="00805402"/>
    <w:rsid w:val="00A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A8A1-27F7-4D45-B9E5-66D24F2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803D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1F45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rysko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nka.porubska@masif.cz" TargetMode="External"/><Relationship Id="rId5" Type="http://schemas.openxmlformats.org/officeDocument/2006/relationships/hyperlink" Target="https://dsofrydlantsko.wordpress.com/home/spolecne-projekty-svazku-ob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s87Pth1K29Wpv0gF2g9vQVD5A==">AMUW2mVu/YAdJDe2QrU9385bl6WLHGolQk4EKdi8OxK2U5C79DlVZ+Z9UTTOZzGhxvDigHoGANS52HhLa+OIVW6U1bo8GQ7p+WKwZNLqajt3nV6L0Fwpzw0bRHeNFBqwCeh3MUZjBxDUwMUUEe6NxOrIwC5HijJ9f/mnsgRotYX2sLvZ5jWC3csDfFzTkGudANLiFWU8bb3xBhfQ9eRYSNcI0jZ3AseAH0Pp9G4ygIY9wB5xfcyRhZScSDpCx+q76+HTInxjLY02Pdf+Kn9f3gkNDlPJ9t9wKEsAsToFRfSpXDPH3MQbCePqAcnz82ak+A6N/xGKwe7w2AwjTC0mVLJ9KB4szGnHEj3zUNedCxSu3eHncW2+MK0PvK0WJubdyp0BV4QeON7G/Lft5cmoxi804P9ygu28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Office</dc:creator>
  <cp:lastModifiedBy>Uživatel</cp:lastModifiedBy>
  <cp:revision>2</cp:revision>
  <dcterms:created xsi:type="dcterms:W3CDTF">2021-02-17T08:22:00Z</dcterms:created>
  <dcterms:modified xsi:type="dcterms:W3CDTF">2021-02-18T16:35:00Z</dcterms:modified>
</cp:coreProperties>
</file>